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781" w:rsidRDefault="00DD1781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C688A" w:rsidRDefault="00AC688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77501" w:rsidRDefault="00515E6A" w:rsidP="00515E6A">
      <w:pPr>
        <w:tabs>
          <w:tab w:val="left" w:pos="826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1084525</wp:posOffset>
            </wp:positionH>
            <wp:positionV relativeFrom="page">
              <wp:posOffset>636104</wp:posOffset>
            </wp:positionV>
            <wp:extent cx="2803663" cy="2671639"/>
            <wp:effectExtent l="19050" t="0" r="0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267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3D0008" w:rsidRDefault="003D0008" w:rsidP="00A7750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3D0008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3D0008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      </w:t>
      </w:r>
      <w:r w:rsidRPr="003D0008">
        <w:rPr>
          <w:rFonts w:ascii="Times New Roman" w:hAnsi="Times New Roman" w:cs="Times New Roman"/>
          <w:sz w:val="28"/>
          <w:szCs w:val="28"/>
        </w:rPr>
        <w:tab/>
        <w:t>казенных  учреждений</w:t>
      </w:r>
    </w:p>
    <w:p w:rsidR="003D0008" w:rsidRPr="003D0008" w:rsidRDefault="003D0008" w:rsidP="00A77501">
      <w:pPr>
        <w:spacing w:after="0" w:line="240" w:lineRule="auto"/>
        <w:ind w:left="5670" w:hanging="567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ab/>
        <w:t>Кавказского района (по списку)</w:t>
      </w:r>
    </w:p>
    <w:p w:rsidR="003D0008" w:rsidRPr="003D0008" w:rsidRDefault="003D0008" w:rsidP="00A77501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3D0008" w:rsidRDefault="003D0008" w:rsidP="00A77501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3D0008">
        <w:rPr>
          <w:rFonts w:ascii="Times New Roman" w:hAnsi="Times New Roman" w:cs="Times New Roman"/>
          <w:sz w:val="28"/>
          <w:szCs w:val="28"/>
        </w:rPr>
        <w:t xml:space="preserve">(по списку) </w:t>
      </w:r>
    </w:p>
    <w:p w:rsidR="000C002A" w:rsidRDefault="000C002A" w:rsidP="00F27D5E">
      <w:pPr>
        <w:tabs>
          <w:tab w:val="left" w:pos="6075"/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319A" w:rsidRDefault="00B9319A" w:rsidP="00FC1C2C">
      <w:pPr>
        <w:tabs>
          <w:tab w:val="left" w:pos="6075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3B72D4" w:rsidRDefault="002B69DA" w:rsidP="00977E1A">
      <w:pPr>
        <w:tabs>
          <w:tab w:val="left" w:pos="607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</w:t>
      </w:r>
      <w:r w:rsidR="00B9319A">
        <w:rPr>
          <w:rFonts w:ascii="Times New Roman" w:hAnsi="Times New Roman" w:cs="Times New Roman"/>
          <w:sz w:val="28"/>
          <w:szCs w:val="28"/>
        </w:rPr>
        <w:t xml:space="preserve"> информации</w:t>
      </w:r>
    </w:p>
    <w:p w:rsidR="00A77501" w:rsidRPr="003B72D4" w:rsidRDefault="00A77501" w:rsidP="00FC1C2C">
      <w:pPr>
        <w:tabs>
          <w:tab w:val="left" w:pos="6075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A0CBF" w:rsidRPr="00BA1B71" w:rsidRDefault="00B9319A" w:rsidP="002B69D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Направляю Вам </w:t>
      </w:r>
      <w:r w:rsidR="004E5721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4F1891">
        <w:rPr>
          <w:rFonts w:ascii="Times New Roman" w:hAnsi="Times New Roman" w:cs="Times New Roman"/>
          <w:sz w:val="28"/>
          <w:szCs w:val="28"/>
        </w:rPr>
        <w:t>Электронн</w:t>
      </w:r>
      <w:r w:rsidR="004E5721">
        <w:rPr>
          <w:rFonts w:ascii="Times New Roman" w:hAnsi="Times New Roman" w:cs="Times New Roman"/>
          <w:sz w:val="28"/>
          <w:szCs w:val="28"/>
        </w:rPr>
        <w:t>ой</w:t>
      </w:r>
      <w:r w:rsidR="004F1891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E5721">
        <w:rPr>
          <w:rFonts w:ascii="Times New Roman" w:hAnsi="Times New Roman" w:cs="Times New Roman"/>
          <w:sz w:val="28"/>
          <w:szCs w:val="28"/>
        </w:rPr>
        <w:t>ой площадки</w:t>
      </w:r>
      <w:r w:rsidR="007E2F82">
        <w:rPr>
          <w:rFonts w:ascii="Times New Roman" w:hAnsi="Times New Roman" w:cs="Times New Roman"/>
          <w:sz w:val="28"/>
          <w:szCs w:val="28"/>
        </w:rPr>
        <w:t xml:space="preserve"> «Фабрикант»</w:t>
      </w:r>
      <w:r w:rsidR="004F1891">
        <w:rPr>
          <w:rFonts w:ascii="Times New Roman" w:hAnsi="Times New Roman" w:cs="Times New Roman"/>
          <w:sz w:val="28"/>
          <w:szCs w:val="28"/>
        </w:rPr>
        <w:t xml:space="preserve"> </w:t>
      </w:r>
      <w:r w:rsidR="0093719C">
        <w:rPr>
          <w:rFonts w:ascii="Times New Roman" w:hAnsi="Times New Roman" w:cs="Times New Roman"/>
          <w:sz w:val="28"/>
          <w:szCs w:val="28"/>
        </w:rPr>
        <w:t>о</w:t>
      </w:r>
      <w:r w:rsidR="00E75248">
        <w:rPr>
          <w:rFonts w:ascii="Times New Roman" w:hAnsi="Times New Roman" w:cs="Times New Roman"/>
          <w:sz w:val="28"/>
          <w:szCs w:val="28"/>
        </w:rPr>
        <w:t xml:space="preserve">б </w:t>
      </w:r>
      <w:r w:rsidR="00815359">
        <w:rPr>
          <w:rFonts w:ascii="Times New Roman" w:hAnsi="Times New Roman" w:cs="Times New Roman"/>
          <w:sz w:val="28"/>
          <w:szCs w:val="28"/>
        </w:rPr>
        <w:t>участии</w:t>
      </w:r>
      <w:r w:rsidR="00977E1A">
        <w:rPr>
          <w:rFonts w:ascii="Times New Roman" w:hAnsi="Times New Roman" w:cs="Times New Roman"/>
          <w:sz w:val="28"/>
          <w:szCs w:val="28"/>
        </w:rPr>
        <w:t xml:space="preserve"> в </w:t>
      </w:r>
      <w:r w:rsidR="004F1891">
        <w:rPr>
          <w:rFonts w:ascii="Times New Roman" w:hAnsi="Times New Roman" w:cs="Times New Roman"/>
          <w:sz w:val="28"/>
          <w:szCs w:val="28"/>
        </w:rPr>
        <w:t xml:space="preserve">бесплатном обучающем </w:t>
      </w:r>
      <w:proofErr w:type="spellStart"/>
      <w:r w:rsidR="004F1891"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 w:rsidR="005C4DA1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5C4DA1" w:rsidRPr="005C4DA1">
        <w:rPr>
          <w:rFonts w:ascii="Times New Roman" w:eastAsia="Times New Roman" w:hAnsi="Times New Roman" w:cs="Times New Roman"/>
          <w:sz w:val="28"/>
          <w:szCs w:val="28"/>
        </w:rPr>
        <w:t>Федерального закона от 5 апреля 2013 года  № 44-ФЗ «О контрактной системе в сфере закупок, товаров работ, услуг для обеспечения государственных и муниципальных нужд»</w:t>
      </w:r>
      <w:r w:rsidR="007E2F82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Закон 44-ФЗ)</w:t>
      </w:r>
      <w:r w:rsidR="005C4DA1" w:rsidRPr="00CD11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69DA">
        <w:rPr>
          <w:rFonts w:ascii="Times New Roman" w:hAnsi="Times New Roman" w:cs="Times New Roman"/>
          <w:sz w:val="28"/>
          <w:szCs w:val="28"/>
        </w:rPr>
        <w:t xml:space="preserve"> </w:t>
      </w:r>
      <w:r w:rsidR="004F1891">
        <w:rPr>
          <w:rFonts w:ascii="Times New Roman" w:hAnsi="Times New Roman" w:cs="Times New Roman"/>
          <w:sz w:val="28"/>
          <w:szCs w:val="28"/>
        </w:rPr>
        <w:t>по теме:</w:t>
      </w:r>
      <w:proofErr w:type="gramEnd"/>
      <w:r w:rsidR="004F1891">
        <w:rPr>
          <w:rFonts w:ascii="Times New Roman" w:hAnsi="Times New Roman" w:cs="Times New Roman"/>
          <w:sz w:val="28"/>
          <w:szCs w:val="28"/>
        </w:rPr>
        <w:t xml:space="preserve"> </w:t>
      </w:r>
      <w:r w:rsidR="0093450C">
        <w:rPr>
          <w:rFonts w:ascii="Times New Roman" w:hAnsi="Times New Roman" w:cs="Times New Roman"/>
          <w:sz w:val="28"/>
          <w:szCs w:val="28"/>
        </w:rPr>
        <w:t>«</w:t>
      </w:r>
      <w:r w:rsidR="0093450C" w:rsidRPr="0093450C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Особенности оценки заявок в рамках закона о контрактной системе</w:t>
      </w:r>
      <w:r w:rsidR="004F1891" w:rsidRPr="0093450C">
        <w:rPr>
          <w:rFonts w:ascii="Times New Roman" w:hAnsi="Times New Roman" w:cs="Times New Roman"/>
          <w:b/>
          <w:sz w:val="28"/>
          <w:szCs w:val="28"/>
        </w:rPr>
        <w:t>»,</w:t>
      </w:r>
      <w:r w:rsidR="00207165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4F1891">
        <w:rPr>
          <w:rFonts w:ascii="Times New Roman" w:hAnsi="Times New Roman" w:cs="Times New Roman"/>
          <w:sz w:val="28"/>
          <w:szCs w:val="28"/>
        </w:rPr>
        <w:t>ый</w:t>
      </w:r>
      <w:r w:rsidR="00207165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93450C">
        <w:rPr>
          <w:rFonts w:ascii="Times New Roman" w:hAnsi="Times New Roman" w:cs="Times New Roman"/>
          <w:b/>
          <w:sz w:val="28"/>
          <w:szCs w:val="28"/>
        </w:rPr>
        <w:t>1</w:t>
      </w:r>
      <w:r w:rsidR="007D259E">
        <w:rPr>
          <w:rFonts w:ascii="Times New Roman" w:hAnsi="Times New Roman" w:cs="Times New Roman"/>
          <w:b/>
          <w:sz w:val="28"/>
          <w:szCs w:val="28"/>
        </w:rPr>
        <w:t>6</w:t>
      </w:r>
      <w:r w:rsidR="004F1891" w:rsidRPr="00BA1B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450C">
        <w:rPr>
          <w:rFonts w:ascii="Times New Roman" w:hAnsi="Times New Roman" w:cs="Times New Roman"/>
          <w:b/>
          <w:sz w:val="28"/>
          <w:szCs w:val="28"/>
        </w:rPr>
        <w:t>августа</w:t>
      </w:r>
      <w:r w:rsidR="00207165" w:rsidRPr="00BA1B7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D259E">
        <w:rPr>
          <w:rFonts w:ascii="Times New Roman" w:hAnsi="Times New Roman" w:cs="Times New Roman"/>
          <w:b/>
          <w:sz w:val="28"/>
          <w:szCs w:val="28"/>
        </w:rPr>
        <w:t>22</w:t>
      </w:r>
      <w:r w:rsidR="00207165" w:rsidRPr="00BA1B71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4F1891">
        <w:rPr>
          <w:rFonts w:ascii="Times New Roman" w:hAnsi="Times New Roman" w:cs="Times New Roman"/>
          <w:sz w:val="28"/>
          <w:szCs w:val="28"/>
        </w:rPr>
        <w:t xml:space="preserve"> </w:t>
      </w:r>
      <w:r w:rsidR="007D259E">
        <w:rPr>
          <w:rFonts w:ascii="Times New Roman" w:hAnsi="Times New Roman" w:cs="Times New Roman"/>
          <w:b/>
          <w:sz w:val="28"/>
          <w:szCs w:val="28"/>
        </w:rPr>
        <w:t>в</w:t>
      </w:r>
      <w:r w:rsidR="004F1891" w:rsidRPr="00BA1B71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93450C">
        <w:rPr>
          <w:rFonts w:ascii="Times New Roman" w:hAnsi="Times New Roman" w:cs="Times New Roman"/>
          <w:b/>
          <w:sz w:val="28"/>
          <w:szCs w:val="28"/>
        </w:rPr>
        <w:t>1</w:t>
      </w:r>
      <w:r w:rsidR="004F1891" w:rsidRPr="00BA1B71">
        <w:rPr>
          <w:rFonts w:ascii="Times New Roman" w:hAnsi="Times New Roman" w:cs="Times New Roman"/>
          <w:b/>
          <w:sz w:val="28"/>
          <w:szCs w:val="28"/>
        </w:rPr>
        <w:t>:00 (по московскому времени).</w:t>
      </w:r>
    </w:p>
    <w:p w:rsidR="0093450C" w:rsidRPr="0093450C" w:rsidRDefault="004F1891" w:rsidP="002D26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будут рассмотрены следующие вопросы:</w:t>
      </w:r>
      <w:r w:rsidR="002D268C">
        <w:rPr>
          <w:rFonts w:ascii="Times New Roman" w:hAnsi="Times New Roman" w:cs="Times New Roman"/>
          <w:sz w:val="28"/>
          <w:szCs w:val="28"/>
        </w:rPr>
        <w:t xml:space="preserve"> п</w:t>
      </w:r>
      <w:r w:rsidR="0093450C" w:rsidRPr="0093450C">
        <w:rPr>
          <w:rFonts w:ascii="Times New Roman" w:hAnsi="Times New Roman" w:cs="Times New Roman"/>
          <w:sz w:val="28"/>
          <w:szCs w:val="28"/>
        </w:rPr>
        <w:t>орядок оценки заявок по ценовым и неценовым критериям;</w:t>
      </w:r>
      <w:r w:rsidR="002D268C">
        <w:rPr>
          <w:rFonts w:ascii="Times New Roman" w:hAnsi="Times New Roman" w:cs="Times New Roman"/>
          <w:sz w:val="28"/>
          <w:szCs w:val="28"/>
        </w:rPr>
        <w:t xml:space="preserve"> о</w:t>
      </w:r>
      <w:r w:rsidR="0093450C" w:rsidRPr="0093450C">
        <w:rPr>
          <w:rFonts w:ascii="Times New Roman" w:eastAsia="Times New Roman" w:hAnsi="Times New Roman" w:cs="Times New Roman"/>
          <w:sz w:val="28"/>
          <w:szCs w:val="28"/>
        </w:rPr>
        <w:t>собенности указания порядка оценки заявок в извещении о закупке;</w:t>
      </w:r>
      <w:r w:rsidR="002D2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68C">
        <w:rPr>
          <w:rFonts w:ascii="Times New Roman" w:hAnsi="Times New Roman" w:cs="Times New Roman"/>
          <w:sz w:val="28"/>
          <w:szCs w:val="28"/>
        </w:rPr>
        <w:t>п</w:t>
      </w:r>
      <w:r w:rsidR="0093450C" w:rsidRPr="0093450C">
        <w:rPr>
          <w:rFonts w:ascii="Times New Roman" w:eastAsia="Times New Roman" w:hAnsi="Times New Roman" w:cs="Times New Roman"/>
          <w:sz w:val="28"/>
          <w:szCs w:val="28"/>
        </w:rPr>
        <w:t>орядок подготовки протоколов, содержащих результаты оценки заявок;</w:t>
      </w:r>
      <w:r w:rsidR="002D2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68C">
        <w:rPr>
          <w:rFonts w:ascii="Times New Roman" w:hAnsi="Times New Roman" w:cs="Times New Roman"/>
          <w:sz w:val="28"/>
          <w:szCs w:val="28"/>
        </w:rPr>
        <w:t>с</w:t>
      </w:r>
      <w:r w:rsidR="0093450C" w:rsidRPr="0093450C">
        <w:rPr>
          <w:rFonts w:ascii="Times New Roman" w:eastAsia="Times New Roman" w:hAnsi="Times New Roman" w:cs="Times New Roman"/>
          <w:sz w:val="28"/>
          <w:szCs w:val="28"/>
        </w:rPr>
        <w:t>порные моменты при оценке по цене/качеству/квалификации;</w:t>
      </w:r>
      <w:r w:rsidR="002D26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268C">
        <w:rPr>
          <w:rFonts w:ascii="Times New Roman" w:hAnsi="Times New Roman" w:cs="Times New Roman"/>
          <w:sz w:val="28"/>
          <w:szCs w:val="28"/>
        </w:rPr>
        <w:t>о</w:t>
      </w:r>
      <w:r w:rsidR="0093450C" w:rsidRPr="0093450C">
        <w:rPr>
          <w:rFonts w:ascii="Times New Roman" w:eastAsia="Times New Roman" w:hAnsi="Times New Roman" w:cs="Times New Roman"/>
          <w:sz w:val="28"/>
          <w:szCs w:val="28"/>
        </w:rPr>
        <w:t>тветы на вопросы.</w:t>
      </w:r>
    </w:p>
    <w:p w:rsidR="00453788" w:rsidRPr="00D33614" w:rsidRDefault="00BA1B71" w:rsidP="00D336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1B71">
        <w:rPr>
          <w:rFonts w:ascii="Times New Roman" w:hAnsi="Times New Roman" w:cs="Times New Roman"/>
          <w:b/>
          <w:sz w:val="28"/>
          <w:szCs w:val="28"/>
        </w:rPr>
        <w:t xml:space="preserve">Для участия в </w:t>
      </w:r>
      <w:proofErr w:type="spellStart"/>
      <w:r w:rsidRPr="00BA1B71">
        <w:rPr>
          <w:rFonts w:ascii="Times New Roman" w:hAnsi="Times New Roman" w:cs="Times New Roman"/>
          <w:b/>
          <w:sz w:val="28"/>
          <w:szCs w:val="28"/>
        </w:rPr>
        <w:t>вебинаре</w:t>
      </w:r>
      <w:proofErr w:type="spellEnd"/>
      <w:r w:rsidRPr="00BA1B71">
        <w:rPr>
          <w:rFonts w:ascii="Times New Roman" w:hAnsi="Times New Roman" w:cs="Times New Roman"/>
          <w:b/>
          <w:sz w:val="28"/>
          <w:szCs w:val="28"/>
        </w:rPr>
        <w:t xml:space="preserve"> необходимо пройти регистрацию</w:t>
      </w:r>
      <w:r w:rsidR="0093450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21DDE">
        <w:rPr>
          <w:rFonts w:ascii="Times New Roman" w:hAnsi="Times New Roman" w:cs="Times New Roman"/>
          <w:sz w:val="28"/>
          <w:szCs w:val="28"/>
        </w:rPr>
        <w:t>При регистрации необходимо указ</w:t>
      </w:r>
      <w:r w:rsidR="007E2F82">
        <w:rPr>
          <w:rFonts w:ascii="Times New Roman" w:hAnsi="Times New Roman" w:cs="Times New Roman"/>
          <w:sz w:val="28"/>
          <w:szCs w:val="28"/>
        </w:rPr>
        <w:t xml:space="preserve">ать достоверные данные (Ф.И.О., </w:t>
      </w:r>
      <w:r w:rsidR="00221DDE">
        <w:rPr>
          <w:rFonts w:ascii="Times New Roman" w:hAnsi="Times New Roman" w:cs="Times New Roman"/>
          <w:sz w:val="28"/>
          <w:szCs w:val="28"/>
        </w:rPr>
        <w:t>контактный телефон, на</w:t>
      </w:r>
      <w:r>
        <w:rPr>
          <w:rFonts w:ascii="Times New Roman" w:hAnsi="Times New Roman" w:cs="Times New Roman"/>
          <w:sz w:val="28"/>
          <w:szCs w:val="28"/>
        </w:rPr>
        <w:t>з</w:t>
      </w:r>
      <w:r w:rsidR="00221DDE">
        <w:rPr>
          <w:rFonts w:ascii="Times New Roman" w:hAnsi="Times New Roman" w:cs="Times New Roman"/>
          <w:sz w:val="28"/>
          <w:szCs w:val="28"/>
        </w:rPr>
        <w:t xml:space="preserve">вание организации, ИНН организации, </w:t>
      </w:r>
      <w:r w:rsidR="007E2F82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="00D33614">
        <w:rPr>
          <w:rFonts w:ascii="Times New Roman" w:hAnsi="Times New Roman" w:cs="Times New Roman"/>
          <w:sz w:val="28"/>
          <w:szCs w:val="28"/>
        </w:rPr>
        <w:t xml:space="preserve">). </w:t>
      </w:r>
      <w:r w:rsidR="004F1891">
        <w:rPr>
          <w:rFonts w:ascii="Times New Roman" w:hAnsi="Times New Roman" w:cs="Times New Roman"/>
          <w:sz w:val="28"/>
          <w:szCs w:val="28"/>
        </w:rPr>
        <w:t>С</w:t>
      </w:r>
      <w:r w:rsidR="00094F50">
        <w:rPr>
          <w:rFonts w:ascii="Times New Roman" w:hAnsi="Times New Roman" w:cs="Times New Roman"/>
          <w:sz w:val="28"/>
          <w:szCs w:val="28"/>
        </w:rPr>
        <w:t xml:space="preserve">сылка </w:t>
      </w:r>
      <w:r w:rsidR="004F1891">
        <w:rPr>
          <w:rFonts w:ascii="Times New Roman" w:hAnsi="Times New Roman" w:cs="Times New Roman"/>
          <w:sz w:val="28"/>
          <w:szCs w:val="28"/>
        </w:rPr>
        <w:t>для</w:t>
      </w:r>
      <w:r w:rsidR="00207165">
        <w:rPr>
          <w:rFonts w:ascii="Times New Roman" w:hAnsi="Times New Roman" w:cs="Times New Roman"/>
          <w:sz w:val="28"/>
          <w:szCs w:val="28"/>
        </w:rPr>
        <w:t xml:space="preserve"> регистраци</w:t>
      </w:r>
      <w:r w:rsidR="002D7B7E">
        <w:rPr>
          <w:rFonts w:ascii="Times New Roman" w:hAnsi="Times New Roman" w:cs="Times New Roman"/>
          <w:sz w:val="28"/>
          <w:szCs w:val="28"/>
        </w:rPr>
        <w:t>и</w:t>
      </w:r>
      <w:r w:rsidR="00207165">
        <w:rPr>
          <w:rFonts w:ascii="Times New Roman" w:hAnsi="Times New Roman" w:cs="Times New Roman"/>
          <w:sz w:val="28"/>
          <w:szCs w:val="28"/>
        </w:rPr>
        <w:t>:</w:t>
      </w:r>
      <w:r w:rsidR="00AC688A" w:rsidRPr="00AC688A">
        <w:t xml:space="preserve"> </w:t>
      </w:r>
      <w:hyperlink r:id="rId8" w:history="1">
        <w:r w:rsidR="00AC688A" w:rsidRPr="006D7925">
          <w:rPr>
            <w:rStyle w:val="a5"/>
            <w:rFonts w:ascii="Times New Roman" w:hAnsi="Times New Roman" w:cs="Times New Roman"/>
            <w:sz w:val="28"/>
            <w:szCs w:val="28"/>
          </w:rPr>
          <w:t>http://webinars.fabrikant.ru/20220816?mindbox-click-id=5749a7a2-f1d0-44ef-bf7d-d532bba269ea&amp;utm_source=minbox</w:t>
        </w:r>
        <w:r w:rsidR="00AC688A" w:rsidRPr="006D7925">
          <w:rPr>
            <w:rStyle w:val="a5"/>
            <w:rFonts w:ascii="Times New Roman" w:hAnsi="Times New Roman" w:cs="Times New Roman"/>
            <w:sz w:val="28"/>
            <w:szCs w:val="28"/>
          </w:rPr>
          <w:t>&amp;</w:t>
        </w:r>
        <w:r w:rsidR="00AC688A" w:rsidRPr="006D7925">
          <w:rPr>
            <w:rStyle w:val="a5"/>
            <w:rFonts w:ascii="Times New Roman" w:hAnsi="Times New Roman" w:cs="Times New Roman"/>
            <w:sz w:val="28"/>
            <w:szCs w:val="28"/>
          </w:rPr>
          <w:t>utm_medium=email&amp;utm_campaign=post_webinar&amp;utm_content=post2022.07.21&amp;utm_term=2022.07.27#reg</w:t>
        </w:r>
      </w:hyperlink>
      <w:r w:rsidR="004E57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1B71" w:rsidRDefault="00BA1B71" w:rsidP="00EE21C5">
      <w:pPr>
        <w:spacing w:after="0"/>
        <w:jc w:val="both"/>
        <w:rPr>
          <w:color w:val="000000"/>
          <w:sz w:val="28"/>
          <w:szCs w:val="28"/>
        </w:rPr>
      </w:pPr>
    </w:p>
    <w:p w:rsidR="00094F50" w:rsidRPr="0093450C" w:rsidRDefault="00094F50" w:rsidP="008F3686">
      <w:pPr>
        <w:spacing w:after="0"/>
        <w:rPr>
          <w:color w:val="000000"/>
          <w:sz w:val="28"/>
          <w:szCs w:val="28"/>
        </w:rPr>
      </w:pPr>
    </w:p>
    <w:p w:rsidR="00EE21C5" w:rsidRPr="0093450C" w:rsidRDefault="00EE21C5" w:rsidP="008F3686">
      <w:pPr>
        <w:spacing w:after="0"/>
        <w:rPr>
          <w:color w:val="000000"/>
          <w:sz w:val="28"/>
          <w:szCs w:val="28"/>
        </w:rPr>
      </w:pPr>
    </w:p>
    <w:p w:rsidR="002040A5" w:rsidRPr="00A77501" w:rsidRDefault="00515E6A" w:rsidP="00B9319A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А.Г. </w:t>
      </w:r>
      <w:proofErr w:type="spellStart"/>
      <w:r>
        <w:rPr>
          <w:color w:val="000000"/>
          <w:sz w:val="28"/>
          <w:szCs w:val="28"/>
        </w:rPr>
        <w:t>Синегубова</w:t>
      </w:r>
      <w:proofErr w:type="spellEnd"/>
    </w:p>
    <w:p w:rsidR="002D268C" w:rsidRDefault="00FC2501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r w:rsidRPr="002040A5">
        <w:rPr>
          <w:sz w:val="28"/>
          <w:szCs w:val="28"/>
          <w:lang w:val="en-US"/>
        </w:rPr>
        <w:t> </w:t>
      </w:r>
    </w:p>
    <w:p w:rsidR="002D268C" w:rsidRDefault="002D268C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</w:p>
    <w:p w:rsidR="003D0008" w:rsidRDefault="00733F0D" w:rsidP="002D268C">
      <w:pPr>
        <w:pStyle w:val="a7"/>
        <w:spacing w:before="0" w:beforeAutospacing="0" w:after="0" w:afterAutospacing="0"/>
        <w:ind w:right="2058"/>
        <w:rPr>
          <w:sz w:val="28"/>
          <w:szCs w:val="28"/>
        </w:rPr>
      </w:pPr>
      <w:r>
        <w:rPr>
          <w:sz w:val="28"/>
          <w:szCs w:val="28"/>
        </w:rPr>
        <w:t>Люсина</w:t>
      </w:r>
      <w:r w:rsidR="00294353">
        <w:rPr>
          <w:sz w:val="28"/>
          <w:szCs w:val="28"/>
        </w:rPr>
        <w:t xml:space="preserve"> </w:t>
      </w:r>
      <w:r>
        <w:rPr>
          <w:sz w:val="28"/>
          <w:szCs w:val="28"/>
        </w:rPr>
        <w:t>Артемовна</w:t>
      </w:r>
      <w:r w:rsidR="002943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Яценко</w:t>
      </w:r>
      <w:proofErr w:type="spellEnd"/>
    </w:p>
    <w:p w:rsidR="00FC1C2C" w:rsidRDefault="00FC1C2C" w:rsidP="000F43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733F0D">
        <w:rPr>
          <w:rFonts w:ascii="Times New Roman" w:hAnsi="Times New Roman" w:cs="Times New Roman"/>
          <w:sz w:val="28"/>
          <w:szCs w:val="28"/>
        </w:rPr>
        <w:t>36</w:t>
      </w:r>
      <w:r w:rsidR="002B69DA">
        <w:rPr>
          <w:rFonts w:ascii="Times New Roman" w:hAnsi="Times New Roman" w:cs="Times New Roman"/>
          <w:sz w:val="28"/>
          <w:szCs w:val="28"/>
        </w:rPr>
        <w:t>-</w:t>
      </w:r>
      <w:r w:rsidR="00733F0D">
        <w:rPr>
          <w:rFonts w:ascii="Times New Roman" w:hAnsi="Times New Roman" w:cs="Times New Roman"/>
          <w:sz w:val="28"/>
          <w:szCs w:val="28"/>
        </w:rPr>
        <w:t>44</w:t>
      </w:r>
    </w:p>
    <w:sectPr w:rsidR="00FC1C2C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91746"/>
    <w:multiLevelType w:val="hybridMultilevel"/>
    <w:tmpl w:val="0C687334"/>
    <w:lvl w:ilvl="0" w:tplc="7D9C66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0008"/>
    <w:rsid w:val="000100E1"/>
    <w:rsid w:val="00094F50"/>
    <w:rsid w:val="000A030C"/>
    <w:rsid w:val="000C002A"/>
    <w:rsid w:val="000C7F67"/>
    <w:rsid w:val="000E49CC"/>
    <w:rsid w:val="000F43F1"/>
    <w:rsid w:val="001018E1"/>
    <w:rsid w:val="00125A03"/>
    <w:rsid w:val="00136986"/>
    <w:rsid w:val="001379BA"/>
    <w:rsid w:val="00176194"/>
    <w:rsid w:val="001A0CBF"/>
    <w:rsid w:val="001A5614"/>
    <w:rsid w:val="001B63F8"/>
    <w:rsid w:val="001C01B7"/>
    <w:rsid w:val="001C2E01"/>
    <w:rsid w:val="001D4F60"/>
    <w:rsid w:val="002040A5"/>
    <w:rsid w:val="00207165"/>
    <w:rsid w:val="00221DDE"/>
    <w:rsid w:val="002812A2"/>
    <w:rsid w:val="00294353"/>
    <w:rsid w:val="002B4558"/>
    <w:rsid w:val="002B69DA"/>
    <w:rsid w:val="002D268C"/>
    <w:rsid w:val="002D7B7E"/>
    <w:rsid w:val="0031311A"/>
    <w:rsid w:val="00337065"/>
    <w:rsid w:val="003456A1"/>
    <w:rsid w:val="00397F05"/>
    <w:rsid w:val="003B72D4"/>
    <w:rsid w:val="003D0008"/>
    <w:rsid w:val="003F2AD6"/>
    <w:rsid w:val="004130C3"/>
    <w:rsid w:val="00422E7F"/>
    <w:rsid w:val="00453788"/>
    <w:rsid w:val="00456D53"/>
    <w:rsid w:val="00486460"/>
    <w:rsid w:val="004E1A9C"/>
    <w:rsid w:val="004E5721"/>
    <w:rsid w:val="004F1891"/>
    <w:rsid w:val="0050372E"/>
    <w:rsid w:val="00515E6A"/>
    <w:rsid w:val="00522736"/>
    <w:rsid w:val="00535057"/>
    <w:rsid w:val="005544A3"/>
    <w:rsid w:val="005560E5"/>
    <w:rsid w:val="00584A33"/>
    <w:rsid w:val="00593ED1"/>
    <w:rsid w:val="005C4DA1"/>
    <w:rsid w:val="005F7DF9"/>
    <w:rsid w:val="00623DCF"/>
    <w:rsid w:val="00624A2F"/>
    <w:rsid w:val="0063105F"/>
    <w:rsid w:val="00647BB3"/>
    <w:rsid w:val="00697779"/>
    <w:rsid w:val="006A2893"/>
    <w:rsid w:val="006A528B"/>
    <w:rsid w:val="006D2A3A"/>
    <w:rsid w:val="006D2E22"/>
    <w:rsid w:val="00733F0D"/>
    <w:rsid w:val="007364AE"/>
    <w:rsid w:val="0075714B"/>
    <w:rsid w:val="00757E56"/>
    <w:rsid w:val="00762B23"/>
    <w:rsid w:val="007D259E"/>
    <w:rsid w:val="007D6331"/>
    <w:rsid w:val="007E0276"/>
    <w:rsid w:val="007E0B4B"/>
    <w:rsid w:val="007E2F82"/>
    <w:rsid w:val="00815359"/>
    <w:rsid w:val="00876F16"/>
    <w:rsid w:val="008D42F5"/>
    <w:rsid w:val="008D6443"/>
    <w:rsid w:val="008D75AE"/>
    <w:rsid w:val="008F3686"/>
    <w:rsid w:val="00913E50"/>
    <w:rsid w:val="00915CF9"/>
    <w:rsid w:val="009272F0"/>
    <w:rsid w:val="0093450C"/>
    <w:rsid w:val="00936D79"/>
    <w:rsid w:val="0093719C"/>
    <w:rsid w:val="00977E1A"/>
    <w:rsid w:val="009F7C81"/>
    <w:rsid w:val="00A402FC"/>
    <w:rsid w:val="00A77501"/>
    <w:rsid w:val="00A9637D"/>
    <w:rsid w:val="00AB5DDC"/>
    <w:rsid w:val="00AC688A"/>
    <w:rsid w:val="00AF5F89"/>
    <w:rsid w:val="00B25F53"/>
    <w:rsid w:val="00B56A2C"/>
    <w:rsid w:val="00B9319A"/>
    <w:rsid w:val="00BA1B71"/>
    <w:rsid w:val="00BA315C"/>
    <w:rsid w:val="00BD7FAC"/>
    <w:rsid w:val="00C23BBC"/>
    <w:rsid w:val="00C3082F"/>
    <w:rsid w:val="00C367FE"/>
    <w:rsid w:val="00C36EEE"/>
    <w:rsid w:val="00C604BF"/>
    <w:rsid w:val="00CB5806"/>
    <w:rsid w:val="00CD49C8"/>
    <w:rsid w:val="00D00156"/>
    <w:rsid w:val="00D269A2"/>
    <w:rsid w:val="00D3253A"/>
    <w:rsid w:val="00D33614"/>
    <w:rsid w:val="00D3773E"/>
    <w:rsid w:val="00D46244"/>
    <w:rsid w:val="00D66B48"/>
    <w:rsid w:val="00D72C1E"/>
    <w:rsid w:val="00DD1781"/>
    <w:rsid w:val="00E02D35"/>
    <w:rsid w:val="00E04A29"/>
    <w:rsid w:val="00E27543"/>
    <w:rsid w:val="00E30ADF"/>
    <w:rsid w:val="00E44E00"/>
    <w:rsid w:val="00E75248"/>
    <w:rsid w:val="00E90B0D"/>
    <w:rsid w:val="00EA22A0"/>
    <w:rsid w:val="00ED3489"/>
    <w:rsid w:val="00ED4051"/>
    <w:rsid w:val="00EE21C5"/>
    <w:rsid w:val="00EE3629"/>
    <w:rsid w:val="00F011AB"/>
    <w:rsid w:val="00F27D5E"/>
    <w:rsid w:val="00F30B5D"/>
    <w:rsid w:val="00F53CF1"/>
    <w:rsid w:val="00F8432D"/>
    <w:rsid w:val="00F85961"/>
    <w:rsid w:val="00FC1C2C"/>
    <w:rsid w:val="00FC2501"/>
    <w:rsid w:val="00FC25DF"/>
    <w:rsid w:val="00FC4C89"/>
    <w:rsid w:val="00FD7E01"/>
    <w:rsid w:val="00FF3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C2501"/>
    <w:rPr>
      <w:b/>
      <w:bCs/>
    </w:rPr>
  </w:style>
  <w:style w:type="paragraph" w:styleId="a9">
    <w:name w:val="List Paragraph"/>
    <w:basedOn w:val="a"/>
    <w:uiPriority w:val="34"/>
    <w:qFormat/>
    <w:rsid w:val="00FC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337065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AC688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4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99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77640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87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0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94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8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29501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9664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8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9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65171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80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8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35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53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5015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62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8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03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35411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15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17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06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8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91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72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35542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994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7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81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4586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50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5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2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9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0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14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6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auto"/>
                                <w:left w:val="single" w:sz="2" w:space="0" w:color="auto"/>
                                <w:bottom w:val="single" w:sz="2" w:space="3" w:color="auto"/>
                                <w:right w:val="single" w:sz="2" w:space="0" w:color="auto"/>
                              </w:divBdr>
                              <w:divsChild>
                                <w:div w:id="128334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3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2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inars.fabrikant.ru/20220816?mindbox-click-id=5749a7a2-f1d0-44ef-bf7d-d532bba269ea&amp;utm_source=minbox&amp;utm_medium=email&amp;utm_campaign=post_webinar&amp;utm_content=post2022.07.21&amp;utm_term=2022.07.27#reg" TargetMode="External"/><Relationship Id="rId3" Type="http://schemas.openxmlformats.org/officeDocument/2006/relationships/styles" Target="styles.xml"/><Relationship Id="rId7" Type="http://schemas.openxmlformats.org/officeDocument/2006/relationships/image" Target="file:///C:\Users\134E~1\AppData\Local\Temp\FineReader11\media\image1.jpe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D3481-235F-40D2-9CD5-75DEF135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UserZ-3</cp:lastModifiedBy>
  <cp:revision>65</cp:revision>
  <cp:lastPrinted>2021-11-22T13:06:00Z</cp:lastPrinted>
  <dcterms:created xsi:type="dcterms:W3CDTF">2020-02-25T09:26:00Z</dcterms:created>
  <dcterms:modified xsi:type="dcterms:W3CDTF">2022-08-08T07:14:00Z</dcterms:modified>
</cp:coreProperties>
</file>